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2F3BA1" w:rsidRDefault="002F3BA1" w:rsidP="00264AFE">
      <w:pPr>
        <w:jc w:val="center"/>
        <w:rPr>
          <w:b/>
          <w:sz w:val="28"/>
          <w:szCs w:val="28"/>
        </w:rPr>
      </w:pPr>
      <w:r w:rsidRPr="002F3BA1">
        <w:rPr>
          <w:b/>
          <w:sz w:val="28"/>
          <w:szCs w:val="28"/>
        </w:rPr>
        <w:t>заседания комиссии по проведению торгов аукциона по</w:t>
      </w:r>
    </w:p>
    <w:p w:rsidR="007260C6" w:rsidRDefault="00963357" w:rsidP="00264AFE">
      <w:pPr>
        <w:jc w:val="center"/>
        <w:rPr>
          <w:sz w:val="28"/>
          <w:szCs w:val="28"/>
        </w:rPr>
      </w:pPr>
      <w:bookmarkStart w:id="0" w:name="_GoBack"/>
      <w:bookmarkEnd w:id="0"/>
      <w:r w:rsidRPr="00963357">
        <w:rPr>
          <w:sz w:val="28"/>
          <w:szCs w:val="28"/>
        </w:rPr>
        <w:t>продаже единым лотом нежилых помещений по ул. Кутузова, д. 107, пом. 21, 23</w:t>
      </w:r>
    </w:p>
    <w:p w:rsidR="00963357" w:rsidRPr="00EF3211" w:rsidRDefault="00963357" w:rsidP="00264AFE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F3211" w:rsidTr="00BC1786">
        <w:tc>
          <w:tcPr>
            <w:tcW w:w="7740" w:type="dxa"/>
          </w:tcPr>
          <w:p w:rsidR="007260C6" w:rsidRPr="00EF321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F321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F3211">
              <w:rPr>
                <w:sz w:val="28"/>
                <w:szCs w:val="28"/>
                <w:u w:val="single"/>
              </w:rPr>
              <w:t>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Красноярск, ул.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К.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Маркса, 95</w:t>
            </w:r>
            <w:r w:rsidRPr="00EF3211">
              <w:rPr>
                <w:sz w:val="28"/>
                <w:szCs w:val="28"/>
              </w:rPr>
              <w:t xml:space="preserve"> </w:t>
            </w:r>
            <w:r w:rsidRPr="00EF3211">
              <w:rPr>
                <w:sz w:val="28"/>
                <w:szCs w:val="28"/>
              </w:rPr>
              <w:tab/>
            </w:r>
          </w:p>
          <w:p w:rsidR="007260C6" w:rsidRPr="00EF321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F321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F3211" w:rsidRDefault="0029519C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F3211" w:rsidRPr="00EF3211">
              <w:rPr>
                <w:sz w:val="28"/>
                <w:szCs w:val="28"/>
              </w:rPr>
              <w:t>.05.2018</w:t>
            </w:r>
          </w:p>
          <w:p w:rsidR="007260C6" w:rsidRPr="00EF321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F3211" w:rsidRDefault="002E1B5A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Объект </w:t>
      </w:r>
      <w:r w:rsidR="001A0734" w:rsidRPr="00EF3211">
        <w:rPr>
          <w:sz w:val="28"/>
          <w:szCs w:val="28"/>
        </w:rPr>
        <w:t>аукциона</w:t>
      </w:r>
      <w:r w:rsidRPr="00264AFE">
        <w:rPr>
          <w:sz w:val="28"/>
          <w:szCs w:val="28"/>
        </w:rPr>
        <w:t>:</w:t>
      </w:r>
      <w:r w:rsidR="007260C6" w:rsidRPr="00264AFE">
        <w:rPr>
          <w:sz w:val="28"/>
          <w:szCs w:val="28"/>
        </w:rPr>
        <w:t xml:space="preserve"> </w:t>
      </w:r>
      <w:r w:rsidR="00963357">
        <w:rPr>
          <w:sz w:val="28"/>
          <w:szCs w:val="28"/>
        </w:rPr>
        <w:t>Н</w:t>
      </w:r>
      <w:r w:rsidR="00963357" w:rsidRPr="00963357">
        <w:rPr>
          <w:sz w:val="28"/>
          <w:szCs w:val="28"/>
        </w:rPr>
        <w:t>ежилы</w:t>
      </w:r>
      <w:r w:rsidR="00963357">
        <w:rPr>
          <w:sz w:val="28"/>
          <w:szCs w:val="28"/>
        </w:rPr>
        <w:t>е</w:t>
      </w:r>
      <w:r w:rsidR="00963357" w:rsidRPr="00963357">
        <w:rPr>
          <w:sz w:val="28"/>
          <w:szCs w:val="28"/>
        </w:rPr>
        <w:t xml:space="preserve"> помещени</w:t>
      </w:r>
      <w:r w:rsidR="00963357">
        <w:rPr>
          <w:sz w:val="28"/>
          <w:szCs w:val="28"/>
        </w:rPr>
        <w:t>я</w:t>
      </w:r>
      <w:r w:rsidR="00963357" w:rsidRPr="00963357">
        <w:rPr>
          <w:sz w:val="28"/>
          <w:szCs w:val="28"/>
        </w:rPr>
        <w:t xml:space="preserve"> по ул. Кутузова, д. 107, пом. 21, 23</w:t>
      </w:r>
      <w:r w:rsidR="00EF3211" w:rsidRPr="00EF3211">
        <w:rPr>
          <w:sz w:val="28"/>
          <w:szCs w:val="28"/>
        </w:rPr>
        <w:t>.</w:t>
      </w:r>
      <w:r w:rsidR="007260C6" w:rsidRPr="00EF3211">
        <w:rPr>
          <w:sz w:val="28"/>
          <w:szCs w:val="28"/>
        </w:rPr>
        <w:tab/>
      </w:r>
    </w:p>
    <w:p w:rsidR="007260C6" w:rsidRPr="00EF3211" w:rsidRDefault="00380EE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Информационное сообщение</w:t>
      </w:r>
      <w:r w:rsidR="001A0734" w:rsidRPr="00EF3211">
        <w:rPr>
          <w:sz w:val="28"/>
          <w:szCs w:val="28"/>
        </w:rPr>
        <w:t xml:space="preserve"> о настоящем аукционе </w:t>
      </w:r>
      <w:r w:rsidR="002E1B5A" w:rsidRPr="00EF3211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EF3211">
          <w:rPr>
            <w:rStyle w:val="a4"/>
            <w:sz w:val="28"/>
            <w:szCs w:val="28"/>
          </w:rPr>
          <w:t>www.torgi.gov.ru</w:t>
        </w:r>
      </w:hyperlink>
      <w:r w:rsidR="002E1B5A" w:rsidRPr="00EF321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F3211">
          <w:rPr>
            <w:rStyle w:val="a4"/>
            <w:sz w:val="28"/>
            <w:szCs w:val="28"/>
          </w:rPr>
          <w:t>www.admkrsk.ru</w:t>
        </w:r>
      </w:hyperlink>
      <w:r w:rsidR="002E1B5A" w:rsidRPr="00EF3211">
        <w:rPr>
          <w:sz w:val="28"/>
          <w:szCs w:val="28"/>
        </w:rPr>
        <w:t xml:space="preserve"> в сети Интернет </w:t>
      </w:r>
      <w:r w:rsidR="00D032F8">
        <w:rPr>
          <w:sz w:val="28"/>
          <w:szCs w:val="28"/>
        </w:rPr>
        <w:t>20</w:t>
      </w:r>
      <w:r w:rsidR="00EF3211" w:rsidRPr="00EF3211">
        <w:rPr>
          <w:sz w:val="28"/>
          <w:szCs w:val="28"/>
        </w:rPr>
        <w:t>.04.2018</w:t>
      </w:r>
      <w:r w:rsidR="007260C6" w:rsidRPr="00EF3211">
        <w:rPr>
          <w:sz w:val="28"/>
          <w:szCs w:val="28"/>
        </w:rPr>
        <w:t>.</w:t>
      </w:r>
    </w:p>
    <w:p w:rsidR="007260C6" w:rsidRPr="00EF3211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F3211" w:rsidRDefault="0082341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На заседании комиссии по проведению </w:t>
      </w:r>
      <w:r w:rsidR="002E1B5A" w:rsidRPr="00EF3211">
        <w:rPr>
          <w:sz w:val="28"/>
          <w:szCs w:val="28"/>
        </w:rPr>
        <w:t>торгов</w:t>
      </w:r>
      <w:r w:rsidRPr="00EF3211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0974A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0974A2" w:rsidTr="00F27219">
        <w:tc>
          <w:tcPr>
            <w:tcW w:w="3404" w:type="pct"/>
            <w:vMerge w:val="restar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963357" w:rsidRDefault="007260C6" w:rsidP="007260C6">
      <w:pPr>
        <w:jc w:val="both"/>
        <w:rPr>
          <w:sz w:val="28"/>
          <w:szCs w:val="28"/>
        </w:rPr>
      </w:pPr>
      <w:r w:rsidRPr="00EF3211">
        <w:rPr>
          <w:sz w:val="28"/>
          <w:szCs w:val="28"/>
        </w:rPr>
        <w:tab/>
      </w:r>
    </w:p>
    <w:p w:rsidR="007260C6" w:rsidRPr="00EF3211" w:rsidRDefault="00823417" w:rsidP="007260C6">
      <w:pPr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Процедура определения участников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Pr="00EF3211">
        <w:rPr>
          <w:sz w:val="28"/>
          <w:szCs w:val="28"/>
        </w:rPr>
        <w:t>проводилась</w:t>
      </w:r>
      <w:r w:rsidR="007260C6" w:rsidRPr="00EF3211">
        <w:rPr>
          <w:sz w:val="28"/>
          <w:szCs w:val="28"/>
        </w:rPr>
        <w:t xml:space="preserve"> </w:t>
      </w:r>
      <w:r w:rsidR="0029519C">
        <w:rPr>
          <w:sz w:val="28"/>
          <w:szCs w:val="28"/>
        </w:rPr>
        <w:t>23</w:t>
      </w:r>
      <w:r w:rsidR="00EF3211" w:rsidRPr="00EF3211">
        <w:rPr>
          <w:sz w:val="28"/>
          <w:szCs w:val="28"/>
        </w:rPr>
        <w:t>.05.2018</w:t>
      </w:r>
      <w:r w:rsidR="007260C6" w:rsidRPr="00EF321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EF3211">
          <w:rPr>
            <w:sz w:val="28"/>
            <w:szCs w:val="28"/>
          </w:rPr>
          <w:t>660049, г</w:t>
        </w:r>
      </w:smartTag>
      <w:r w:rsidR="007260C6" w:rsidRPr="00EF3211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До окончания указанного в </w:t>
      </w:r>
      <w:r w:rsidR="00380EE7" w:rsidRPr="00EF3211">
        <w:rPr>
          <w:sz w:val="28"/>
          <w:szCs w:val="28"/>
        </w:rPr>
        <w:t xml:space="preserve">информационном сообщении </w:t>
      </w:r>
      <w:r w:rsidRPr="00EF3211">
        <w:rPr>
          <w:sz w:val="28"/>
          <w:szCs w:val="28"/>
        </w:rPr>
        <w:t xml:space="preserve">о проведении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Pr="00EF3211">
        <w:rPr>
          <w:sz w:val="28"/>
          <w:szCs w:val="28"/>
        </w:rPr>
        <w:t xml:space="preserve">срока подачи заявок на участие в </w:t>
      </w:r>
      <w:r w:rsidR="00380B0F" w:rsidRPr="00EF3211">
        <w:rPr>
          <w:sz w:val="28"/>
          <w:szCs w:val="28"/>
        </w:rPr>
        <w:t xml:space="preserve">продаже </w:t>
      </w:r>
      <w:r w:rsidR="0029519C">
        <w:rPr>
          <w:sz w:val="28"/>
          <w:szCs w:val="28"/>
        </w:rPr>
        <w:t>21</w:t>
      </w:r>
      <w:r w:rsidR="00EF3211" w:rsidRPr="00EF3211">
        <w:rPr>
          <w:sz w:val="28"/>
          <w:szCs w:val="28"/>
        </w:rPr>
        <w:t>.05.2018</w:t>
      </w:r>
      <w:r w:rsidRPr="00EF3211">
        <w:rPr>
          <w:sz w:val="28"/>
          <w:szCs w:val="28"/>
        </w:rPr>
        <w:t xml:space="preserve"> </w:t>
      </w:r>
      <w:r w:rsidR="00EF3211" w:rsidRPr="00EF3211">
        <w:rPr>
          <w:sz w:val="28"/>
          <w:szCs w:val="28"/>
        </w:rPr>
        <w:t>10:00</w:t>
      </w:r>
      <w:r w:rsidRPr="00EF3211">
        <w:rPr>
          <w:sz w:val="28"/>
          <w:szCs w:val="28"/>
        </w:rPr>
        <w:t xml:space="preserve"> </w:t>
      </w:r>
      <w:r w:rsidR="00264AFE">
        <w:rPr>
          <w:sz w:val="28"/>
          <w:szCs w:val="28"/>
        </w:rPr>
        <w:t xml:space="preserve">часов </w:t>
      </w:r>
      <w:r w:rsidRPr="00EF3211">
        <w:rPr>
          <w:sz w:val="28"/>
          <w:szCs w:val="28"/>
        </w:rPr>
        <w:t>не поступило ни одной заявки.</w:t>
      </w:r>
    </w:p>
    <w:p w:rsidR="0047558E" w:rsidRPr="00EF3211" w:rsidRDefault="00264AFE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0734" w:rsidRPr="00EF3211">
        <w:rPr>
          <w:sz w:val="28"/>
          <w:szCs w:val="28"/>
        </w:rPr>
        <w:t>укцион</w:t>
      </w:r>
      <w:r w:rsidR="0047558E" w:rsidRPr="00EF3211">
        <w:rPr>
          <w:sz w:val="28"/>
          <w:szCs w:val="28"/>
        </w:rPr>
        <w:t xml:space="preserve"> признается несостояв</w:t>
      </w:r>
      <w:r w:rsidR="001A0734" w:rsidRPr="00EF3211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r w:rsidR="0047558E" w:rsidRPr="00EF3211">
        <w:rPr>
          <w:sz w:val="28"/>
          <w:szCs w:val="28"/>
        </w:rPr>
        <w:t>.</w:t>
      </w: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И.И. Серебрякова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Т.П. Котович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sectPr w:rsidR="000721A9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BA1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1A9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2F3BA1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032F8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5358B4-2A77-4043-8BCD-0EDECBDB9A7B}"/>
</file>

<file path=customXml/itemProps2.xml><?xml version="1.0" encoding="utf-8"?>
<ds:datastoreItem xmlns:ds="http://schemas.openxmlformats.org/officeDocument/2006/customXml" ds:itemID="{A5844455-AFE7-4284-A196-D72A65FEFDC2}"/>
</file>

<file path=customXml/itemProps3.xml><?xml version="1.0" encoding="utf-8"?>
<ds:datastoreItem xmlns:ds="http://schemas.openxmlformats.org/officeDocument/2006/customXml" ds:itemID="{57F849A3-B494-446C-B3CB-C57A42B77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1587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5</cp:revision>
  <cp:lastPrinted>2018-05-23T05:59:00Z</cp:lastPrinted>
  <dcterms:created xsi:type="dcterms:W3CDTF">2018-05-23T05:51:00Z</dcterms:created>
  <dcterms:modified xsi:type="dcterms:W3CDTF">2018-05-23T09:05:00Z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